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33" w:rsidRPr="00B43A33" w:rsidRDefault="00B43A33" w:rsidP="00B43A3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B43A33" w:rsidRPr="00B43A33" w:rsidRDefault="00B43A33" w:rsidP="00B43A33">
      <w:pPr>
        <w:spacing w:before="100" w:beforeAutospacing="1" w:after="100" w:afterAutospacing="1"/>
        <w:outlineLvl w:val="0"/>
        <w:rPr>
          <w:rFonts w:ascii="Times" w:eastAsia="Times New Roman" w:hAnsi="Times" w:cs="Times New Roman"/>
          <w:b/>
          <w:bCs/>
          <w:kern w:val="36"/>
          <w:sz w:val="48"/>
          <w:szCs w:val="48"/>
        </w:rPr>
      </w:pPr>
      <w:r w:rsidRPr="00B43A33">
        <w:rPr>
          <w:rFonts w:ascii="Times" w:eastAsia="Times New Roman" w:hAnsi="Times" w:cs="Times New Roman"/>
          <w:b/>
          <w:bCs/>
          <w:kern w:val="36"/>
          <w:sz w:val="48"/>
          <w:szCs w:val="48"/>
        </w:rPr>
        <w:t>Center for Clinical Ethics and Humanities in Health Care</w: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Bioethics Bulletin</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Editor: Tim Madigan </w:t>
      </w:r>
      <w:r w:rsidRPr="00B43A33">
        <w:rPr>
          <w:rFonts w:ascii="Times" w:hAnsi="Times" w:cs="Times New Roman"/>
          <w:sz w:val="20"/>
          <w:szCs w:val="20"/>
        </w:rPr>
        <w:br/>
        <w:t>November 19</w:t>
      </w:r>
      <w:bookmarkStart w:id="0" w:name="_GoBack"/>
      <w:bookmarkEnd w:id="0"/>
      <w:r w:rsidRPr="00B43A33">
        <w:rPr>
          <w:rFonts w:ascii="Times" w:hAnsi="Times" w:cs="Times New Roman"/>
          <w:sz w:val="20"/>
          <w:szCs w:val="20"/>
        </w:rPr>
        <w:t>95</w:t>
      </w:r>
      <w:r w:rsidRPr="00B43A33">
        <w:rPr>
          <w:rFonts w:ascii="Times" w:hAnsi="Times" w:cs="Times New Roman"/>
          <w:sz w:val="20"/>
          <w:szCs w:val="20"/>
        </w:rPr>
        <w:br/>
        <w:t xml:space="preserve">Volume Two, Number Eleven </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26" style="width:0;height:1.5pt" o:hralign="center" o:hrstd="t" o:hr="t" fillcolor="#aaa" stroked="f"/>
        </w:pic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Co-Directors: Gerald Logue, MD and Stephen Wear, PhD</w:t>
      </w:r>
      <w:r w:rsidRPr="00B43A33">
        <w:rPr>
          <w:rFonts w:ascii="Times" w:eastAsia="Times New Roman" w:hAnsi="Times" w:cs="Times New Roman"/>
          <w:sz w:val="20"/>
          <w:szCs w:val="20"/>
        </w:rPr>
        <w:br/>
        <w:t>Secretary: Lisa Bolton</w:t>
      </w:r>
      <w:r w:rsidRPr="00B43A33">
        <w:rPr>
          <w:rFonts w:ascii="Times" w:eastAsia="Times New Roman" w:hAnsi="Times" w:cs="Times New Roman"/>
          <w:sz w:val="20"/>
          <w:szCs w:val="20"/>
        </w:rPr>
        <w:br/>
        <w:t>Address:</w:t>
      </w:r>
      <w:r w:rsidRPr="00B43A33">
        <w:rPr>
          <w:rFonts w:ascii="Times" w:eastAsia="Times New Roman" w:hAnsi="Times" w:cs="Times New Roman"/>
          <w:sz w:val="20"/>
          <w:szCs w:val="20"/>
        </w:rPr>
        <w:br/>
        <w:t>The Center for Clinical Ethics and Humanities in Health Care</w:t>
      </w:r>
      <w:r w:rsidRPr="00B43A33">
        <w:rPr>
          <w:rFonts w:ascii="Times" w:eastAsia="Times New Roman" w:hAnsi="Times" w:cs="Times New Roman"/>
          <w:sz w:val="20"/>
          <w:szCs w:val="20"/>
        </w:rPr>
        <w:br/>
      </w:r>
      <w:proofErr w:type="spellStart"/>
      <w:r w:rsidRPr="00B43A33">
        <w:rPr>
          <w:rFonts w:ascii="Times" w:eastAsia="Times New Roman" w:hAnsi="Times" w:cs="Times New Roman"/>
          <w:sz w:val="20"/>
          <w:szCs w:val="20"/>
        </w:rPr>
        <w:t>VAMC</w:t>
      </w:r>
      <w:proofErr w:type="spellEnd"/>
      <w:r w:rsidRPr="00B43A33">
        <w:rPr>
          <w:rFonts w:ascii="Times" w:eastAsia="Times New Roman" w:hAnsi="Times" w:cs="Times New Roman"/>
          <w:sz w:val="20"/>
          <w:szCs w:val="20"/>
        </w:rPr>
        <w:br/>
        <w:t>3495 Bailey Avenue</w:t>
      </w:r>
      <w:r w:rsidRPr="00B43A33">
        <w:rPr>
          <w:rFonts w:ascii="Times" w:eastAsia="Times New Roman" w:hAnsi="Times" w:cs="Times New Roman"/>
          <w:sz w:val="20"/>
          <w:szCs w:val="20"/>
        </w:rPr>
        <w:br/>
        <w:t>Buffalo, New York 14215</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Telephone: 862-3412</w:t>
      </w:r>
      <w:r w:rsidRPr="00B43A33">
        <w:rPr>
          <w:rFonts w:ascii="Times" w:hAnsi="Times" w:cs="Times New Roman"/>
          <w:sz w:val="20"/>
          <w:szCs w:val="20"/>
        </w:rPr>
        <w:br/>
        <w:t>FAX: 8624748</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E-mail sent to Lisa </w:t>
      </w:r>
      <w:proofErr w:type="spellStart"/>
      <w:r w:rsidRPr="00B43A33">
        <w:rPr>
          <w:rFonts w:ascii="Times" w:hAnsi="Times" w:cs="Times New Roman"/>
          <w:sz w:val="20"/>
          <w:szCs w:val="20"/>
        </w:rPr>
        <w:t>Bolten</w:t>
      </w:r>
      <w:proofErr w:type="spellEnd"/>
      <w:r w:rsidRPr="00B43A33">
        <w:rPr>
          <w:rFonts w:ascii="Times" w:hAnsi="Times" w:cs="Times New Roman"/>
          <w:sz w:val="20"/>
          <w:szCs w:val="20"/>
        </w:rPr>
        <w:fldChar w:fldCharType="begin"/>
      </w:r>
      <w:r w:rsidRPr="00B43A33">
        <w:rPr>
          <w:rFonts w:ascii="Times" w:hAnsi="Times" w:cs="Times New Roman"/>
          <w:sz w:val="20"/>
          <w:szCs w:val="20"/>
        </w:rPr>
        <w:instrText xml:space="preserve"> HYPERLINK "mailto:LBolten@ubmedc.buffalo.edu" </w:instrText>
      </w:r>
      <w:r w:rsidRPr="00B43A33">
        <w:rPr>
          <w:rFonts w:ascii="Times" w:hAnsi="Times" w:cs="Times New Roman"/>
          <w:sz w:val="20"/>
          <w:szCs w:val="20"/>
        </w:rPr>
      </w:r>
      <w:r w:rsidRPr="00B43A33">
        <w:rPr>
          <w:rFonts w:ascii="Times" w:hAnsi="Times" w:cs="Times New Roman"/>
          <w:sz w:val="20"/>
          <w:szCs w:val="20"/>
        </w:rPr>
        <w:fldChar w:fldCharType="separate"/>
      </w:r>
      <w:r w:rsidRPr="00B43A33">
        <w:rPr>
          <w:rFonts w:ascii="Times" w:hAnsi="Times" w:cs="Times New Roman"/>
          <w:color w:val="0000FF"/>
          <w:sz w:val="20"/>
          <w:szCs w:val="20"/>
          <w:u w:val="single"/>
        </w:rPr>
        <w:t xml:space="preserve"> LBolten@ubmedc.buffalo.edu</w:t>
      </w:r>
      <w:r w:rsidRPr="00B43A33">
        <w:rPr>
          <w:rFonts w:ascii="Times" w:hAnsi="Times" w:cs="Times New Roman"/>
          <w:sz w:val="20"/>
          <w:szCs w:val="20"/>
        </w:rPr>
        <w:fldChar w:fldCharType="end"/>
      </w:r>
      <w:r w:rsidRPr="00B43A33">
        <w:rPr>
          <w:rFonts w:ascii="Times" w:hAnsi="Times" w:cs="Times New Roman"/>
          <w:sz w:val="20"/>
          <w:szCs w:val="20"/>
        </w:rPr>
        <w:t xml:space="preserve">. </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27" style="width:0;height:1.5pt" o:hralign="center" o:hrstd="t" o:hr="t" fillcolor="#aaa" stroked="f"/>
        </w:pic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Newsletter Distribution</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6" w:history="1">
        <w:r w:rsidRPr="00B43A33">
          <w:rPr>
            <w:rFonts w:ascii="Times" w:eastAsia="Times New Roman" w:hAnsi="Times" w:cs="Times New Roman"/>
            <w:color w:val="0000FF"/>
            <w:sz w:val="20"/>
            <w:szCs w:val="20"/>
            <w:u w:val="single"/>
          </w:rPr>
          <w:t xml:space="preserve"> JFreer@ubmedb.buffalo.edu</w:t>
        </w:r>
      </w:hyperlink>
      <w:r w:rsidRPr="00B43A33">
        <w:rPr>
          <w:rFonts w:ascii="Times" w:eastAsia="Times New Roman" w:hAnsi="Times" w:cs="Times New Roman"/>
          <w:sz w:val="20"/>
          <w:szCs w:val="20"/>
        </w:rPr>
        <w:t xml:space="preserve">. If you would like to receive it by fax, call Lisa </w:t>
      </w:r>
      <w:proofErr w:type="spellStart"/>
      <w:r w:rsidRPr="00B43A33">
        <w:rPr>
          <w:rFonts w:ascii="Times" w:eastAsia="Times New Roman" w:hAnsi="Times" w:cs="Times New Roman"/>
          <w:sz w:val="20"/>
          <w:szCs w:val="20"/>
        </w:rPr>
        <w:t>Bolten</w:t>
      </w:r>
      <w:proofErr w:type="spellEnd"/>
      <w:r w:rsidRPr="00B43A33">
        <w:rPr>
          <w:rFonts w:ascii="Times" w:eastAsia="Times New Roman" w:hAnsi="Times" w:cs="Times New Roman"/>
          <w:sz w:val="20"/>
          <w:szCs w:val="20"/>
        </w:rPr>
        <w:t xml:space="preserve"> at 862-3412 and tell her your fax number. We encourage the use of e-mail and fax distribution rather than paper for the </w:t>
      </w:r>
      <w:proofErr w:type="spellStart"/>
      <w:proofErr w:type="gramStart"/>
      <w:r w:rsidRPr="00B43A33">
        <w:rPr>
          <w:rFonts w:ascii="Times" w:eastAsia="Times New Roman" w:hAnsi="Times" w:cs="Times New Roman"/>
          <w:sz w:val="20"/>
          <w:szCs w:val="20"/>
        </w:rPr>
        <w:t>newsletter.Please</w:t>
      </w:r>
      <w:proofErr w:type="spellEnd"/>
      <w:proofErr w:type="gramEnd"/>
      <w:r w:rsidRPr="00B43A33">
        <w:rPr>
          <w:rFonts w:ascii="Times" w:eastAsia="Times New Roman" w:hAnsi="Times" w:cs="Times New Roman"/>
          <w:sz w:val="20"/>
          <w:szCs w:val="20"/>
        </w:rPr>
        <w:t xml:space="preserve"> let us know if there are any people you would like to have placed on our mailing list. </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28" style="width:0;height:1.5pt" o:hralign="center" o:hrstd="t" o:hr="t" fillcolor="#aaa" stroked="f"/>
        </w:pic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Upcoming Center Meetings</w:t>
      </w:r>
    </w:p>
    <w:p w:rsidR="00B43A33" w:rsidRPr="00B43A33" w:rsidRDefault="00B43A33" w:rsidP="00B43A33">
      <w:pPr>
        <w:spacing w:before="100" w:beforeAutospacing="1" w:after="100" w:afterAutospacing="1"/>
        <w:outlineLvl w:val="2"/>
        <w:rPr>
          <w:rFonts w:ascii="Times" w:eastAsia="Times New Roman" w:hAnsi="Times" w:cs="Times New Roman"/>
          <w:b/>
          <w:bCs/>
          <w:sz w:val="27"/>
          <w:szCs w:val="27"/>
        </w:rPr>
      </w:pPr>
      <w:r w:rsidRPr="00B43A33">
        <w:rPr>
          <w:rFonts w:ascii="Times" w:eastAsia="Times New Roman" w:hAnsi="Times" w:cs="Times New Roman"/>
          <w:b/>
          <w:bCs/>
          <w:sz w:val="27"/>
          <w:szCs w:val="27"/>
        </w:rPr>
        <w:t>Community Affairs Committee Grand Rounds</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The Community Affairs Committee sponsors an ongoing series of bioethics grand rounds at area hospitals on a monthly basis. All Center members are encouraged to attend.</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lastRenderedPageBreak/>
        <w:t xml:space="preserve">Wednesday, November 29, 7:30 AM. </w:t>
      </w:r>
      <w:proofErr w:type="gramStart"/>
      <w:r w:rsidRPr="00B43A33">
        <w:rPr>
          <w:rFonts w:ascii="Times" w:hAnsi="Times" w:cs="Times New Roman"/>
          <w:sz w:val="20"/>
          <w:szCs w:val="20"/>
        </w:rPr>
        <w:t xml:space="preserve">Our Lady of Victory Hospital, 55 </w:t>
      </w:r>
      <w:proofErr w:type="spellStart"/>
      <w:r w:rsidRPr="00B43A33">
        <w:rPr>
          <w:rFonts w:ascii="Times" w:hAnsi="Times" w:cs="Times New Roman"/>
          <w:sz w:val="20"/>
          <w:szCs w:val="20"/>
        </w:rPr>
        <w:t>Melroy</w:t>
      </w:r>
      <w:proofErr w:type="spellEnd"/>
      <w:r w:rsidRPr="00B43A33">
        <w:rPr>
          <w:rFonts w:ascii="Times" w:hAnsi="Times" w:cs="Times New Roman"/>
          <w:sz w:val="20"/>
          <w:szCs w:val="20"/>
        </w:rPr>
        <w:t xml:space="preserve"> at Ridge Road, Lackawanna.</w:t>
      </w:r>
      <w:proofErr w:type="gramEnd"/>
      <w:r w:rsidRPr="00B43A33">
        <w:rPr>
          <w:rFonts w:ascii="Times" w:hAnsi="Times" w:cs="Times New Roman"/>
          <w:sz w:val="20"/>
          <w:szCs w:val="20"/>
        </w:rPr>
        <w:t xml:space="preserve"> </w:t>
      </w:r>
      <w:proofErr w:type="gramStart"/>
      <w:r w:rsidRPr="00B43A33">
        <w:rPr>
          <w:rFonts w:ascii="Times" w:hAnsi="Times" w:cs="Times New Roman"/>
          <w:sz w:val="20"/>
          <w:szCs w:val="20"/>
        </w:rPr>
        <w:t>Hospital Board Room.</w:t>
      </w:r>
      <w:proofErr w:type="gramEnd"/>
      <w:r w:rsidRPr="00B43A33">
        <w:rPr>
          <w:rFonts w:ascii="Times" w:hAnsi="Times" w:cs="Times New Roman"/>
          <w:sz w:val="20"/>
          <w:szCs w:val="20"/>
        </w:rPr>
        <w:t xml:space="preserve"> "Ethical Issues Related to Guardianship: Case Review and Discussion." For further information, call </w:t>
      </w:r>
      <w:proofErr w:type="spellStart"/>
      <w:r w:rsidRPr="00B43A33">
        <w:rPr>
          <w:rFonts w:ascii="Times" w:hAnsi="Times" w:cs="Times New Roman"/>
          <w:sz w:val="20"/>
          <w:szCs w:val="20"/>
        </w:rPr>
        <w:t>M.B</w:t>
      </w:r>
      <w:proofErr w:type="spellEnd"/>
      <w:r w:rsidRPr="00B43A33">
        <w:rPr>
          <w:rFonts w:ascii="Times" w:hAnsi="Times" w:cs="Times New Roman"/>
          <w:sz w:val="20"/>
          <w:szCs w:val="20"/>
        </w:rPr>
        <w:t xml:space="preserve">. </w:t>
      </w:r>
      <w:proofErr w:type="spellStart"/>
      <w:r w:rsidRPr="00B43A33">
        <w:rPr>
          <w:rFonts w:ascii="Times" w:hAnsi="Times" w:cs="Times New Roman"/>
          <w:sz w:val="20"/>
          <w:szCs w:val="20"/>
        </w:rPr>
        <w:t>Farruggio</w:t>
      </w:r>
      <w:proofErr w:type="spellEnd"/>
      <w:r w:rsidRPr="00B43A33">
        <w:rPr>
          <w:rFonts w:ascii="Times" w:hAnsi="Times" w:cs="Times New Roman"/>
          <w:sz w:val="20"/>
          <w:szCs w:val="20"/>
        </w:rPr>
        <w:t xml:space="preserve"> at 825-8000.</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29" style="width:0;height:1.5pt" o:hralign="center" o:hrstd="t" o:hr="t" fillcolor="#aaa" stroked="f"/>
        </w:pict>
      </w:r>
    </w:p>
    <w:p w:rsidR="00B43A33" w:rsidRPr="00B43A33" w:rsidRDefault="00B43A33" w:rsidP="00B43A33">
      <w:pPr>
        <w:spacing w:before="100" w:beforeAutospacing="1" w:after="100" w:afterAutospacing="1"/>
        <w:outlineLvl w:val="2"/>
        <w:rPr>
          <w:rFonts w:ascii="Times" w:eastAsia="Times New Roman" w:hAnsi="Times" w:cs="Times New Roman"/>
          <w:b/>
          <w:bCs/>
          <w:sz w:val="27"/>
          <w:szCs w:val="27"/>
        </w:rPr>
      </w:pPr>
      <w:r w:rsidRPr="00B43A33">
        <w:rPr>
          <w:rFonts w:ascii="Times" w:eastAsia="Times New Roman" w:hAnsi="Times" w:cs="Times New Roman"/>
          <w:b/>
          <w:bCs/>
          <w:sz w:val="27"/>
          <w:szCs w:val="27"/>
        </w:rPr>
        <w:t>Center Reading Group</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 xml:space="preserve">The Center has established a second reading and research group (beyond the "Health Care Policy Group"), the purpose of which is to discuss in- progress publications and encourage new publications </w:t>
      </w:r>
      <w:proofErr w:type="spellStart"/>
      <w:r w:rsidRPr="00B43A33">
        <w:rPr>
          <w:rFonts w:ascii="Times" w:eastAsia="Times New Roman" w:hAnsi="Times" w:cs="Times New Roman"/>
          <w:sz w:val="20"/>
          <w:szCs w:val="20"/>
        </w:rPr>
        <w:t>amd</w:t>
      </w:r>
      <w:proofErr w:type="spellEnd"/>
      <w:r w:rsidRPr="00B43A33">
        <w:rPr>
          <w:rFonts w:ascii="Times" w:eastAsia="Times New Roman" w:hAnsi="Times" w:cs="Times New Roman"/>
          <w:sz w:val="20"/>
          <w:szCs w:val="20"/>
        </w:rPr>
        <w:t xml:space="preserve"> allied research activities. The first work to be discussed is Stephen Wear's book </w:t>
      </w:r>
      <w:r w:rsidRPr="00B43A33">
        <w:rPr>
          <w:rFonts w:ascii="Times" w:eastAsia="Times New Roman" w:hAnsi="Times" w:cs="Times New Roman"/>
          <w:i/>
          <w:iCs/>
          <w:sz w:val="20"/>
          <w:szCs w:val="20"/>
        </w:rPr>
        <w:t>Informed Consent: Patient Autonomy and Physician Beneficence Within Clinical Medicine</w:t>
      </w:r>
      <w:r w:rsidRPr="00B43A33">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Meetings in November will be held on Wednesday the 8th and Wednesday the 29th, at 4 PM, at the Center for Inquiry, 1310 Sweet Home Road, between Maple and </w:t>
      </w:r>
      <w:proofErr w:type="spellStart"/>
      <w:r w:rsidRPr="00B43A33">
        <w:rPr>
          <w:rFonts w:ascii="Times" w:eastAsia="Times New Roman" w:hAnsi="Times" w:cs="Times New Roman"/>
          <w:sz w:val="20"/>
          <w:szCs w:val="20"/>
        </w:rPr>
        <w:t>Rensch</w:t>
      </w:r>
      <w:proofErr w:type="spellEnd"/>
      <w:r w:rsidRPr="00B43A33">
        <w:rPr>
          <w:rFonts w:ascii="Times" w:eastAsia="Times New Roman" w:hAnsi="Times" w:cs="Times New Roman"/>
          <w:sz w:val="20"/>
          <w:szCs w:val="20"/>
        </w:rPr>
        <w:t xml:space="preserve"> Roads in Amherst. Look for the twin red-and-white gates. If you plan to attend, please contact Chuck Jack </w:t>
      </w:r>
      <w:hyperlink r:id="rId7" w:history="1">
        <w:r w:rsidRPr="00B43A33">
          <w:rPr>
            <w:rFonts w:ascii="Times" w:eastAsia="Times New Roman" w:hAnsi="Times" w:cs="Times New Roman"/>
            <w:color w:val="0000FF"/>
            <w:sz w:val="20"/>
            <w:szCs w:val="20"/>
            <w:u w:val="single"/>
          </w:rPr>
          <w:t>jackubphil@aol.com</w:t>
        </w:r>
      </w:hyperlink>
      <w:r w:rsidRPr="00B43A33">
        <w:rPr>
          <w:rFonts w:ascii="Times" w:eastAsia="Times New Roman" w:hAnsi="Times" w:cs="Times New Roman"/>
          <w:sz w:val="20"/>
          <w:szCs w:val="20"/>
        </w:rPr>
        <w:t xml:space="preserve"> at 862-3412. He will send you a copy of the first four chapters. Also let him know if you are interested in attending future reading group meetings. </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30" style="width:0;height:1.5pt" o:hralign="center" o:hrstd="t" o:hr="t" fillcolor="#aaa" stroked="f"/>
        </w:pict>
      </w:r>
    </w:p>
    <w:p w:rsidR="00B43A33" w:rsidRPr="00B43A33" w:rsidRDefault="00B43A33" w:rsidP="00B43A33">
      <w:pPr>
        <w:spacing w:before="100" w:beforeAutospacing="1" w:after="100" w:afterAutospacing="1"/>
        <w:outlineLvl w:val="2"/>
        <w:rPr>
          <w:rFonts w:ascii="Times" w:eastAsia="Times New Roman" w:hAnsi="Times" w:cs="Times New Roman"/>
          <w:b/>
          <w:bCs/>
          <w:sz w:val="27"/>
          <w:szCs w:val="27"/>
        </w:rPr>
      </w:pPr>
      <w:r w:rsidRPr="00B43A33">
        <w:rPr>
          <w:rFonts w:ascii="Times" w:eastAsia="Times New Roman" w:hAnsi="Times" w:cs="Times New Roman"/>
          <w:b/>
          <w:bCs/>
          <w:sz w:val="27"/>
          <w:szCs w:val="27"/>
        </w:rPr>
        <w:t>Bioethics Seminar</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 xml:space="preserve">Philip Ehrlich, a first year medical student at SUNY-Buffalo, has initiated, with the aid of some of his colleagues and Center staff, a </w:t>
      </w:r>
      <w:proofErr w:type="gramStart"/>
      <w:r w:rsidRPr="00B43A33">
        <w:rPr>
          <w:rFonts w:ascii="Times" w:eastAsia="Times New Roman" w:hAnsi="Times" w:cs="Times New Roman"/>
          <w:sz w:val="20"/>
          <w:szCs w:val="20"/>
        </w:rPr>
        <w:t>lunch-time</w:t>
      </w:r>
      <w:proofErr w:type="gramEnd"/>
      <w:r w:rsidRPr="00B43A33">
        <w:rPr>
          <w:rFonts w:ascii="Times" w:eastAsia="Times New Roman" w:hAnsi="Times" w:cs="Times New Roman"/>
          <w:sz w:val="20"/>
          <w:szCs w:val="20"/>
        </w:rPr>
        <w:t xml:space="preserve"> bioethics seminar series. </w:t>
      </w:r>
      <w:proofErr w:type="gramStart"/>
      <w:r w:rsidRPr="00B43A33">
        <w:rPr>
          <w:rFonts w:ascii="Times" w:eastAsia="Times New Roman" w:hAnsi="Times" w:cs="Times New Roman"/>
          <w:sz w:val="20"/>
          <w:szCs w:val="20"/>
        </w:rPr>
        <w:t xml:space="preserve">The first seminar will be conducted by Dr. Robert </w:t>
      </w:r>
      <w:proofErr w:type="spellStart"/>
      <w:r w:rsidRPr="00B43A33">
        <w:rPr>
          <w:rFonts w:ascii="Times" w:eastAsia="Times New Roman" w:hAnsi="Times" w:cs="Times New Roman"/>
          <w:sz w:val="20"/>
          <w:szCs w:val="20"/>
        </w:rPr>
        <w:t>Milch</w:t>
      </w:r>
      <w:proofErr w:type="spellEnd"/>
      <w:r w:rsidRPr="00B43A33">
        <w:rPr>
          <w:rFonts w:ascii="Times" w:eastAsia="Times New Roman" w:hAnsi="Times" w:cs="Times New Roman"/>
          <w:sz w:val="20"/>
          <w:szCs w:val="20"/>
        </w:rPr>
        <w:t>, Medical Director of Hospice Buffalo</w:t>
      </w:r>
      <w:proofErr w:type="gramEnd"/>
      <w:r w:rsidRPr="00B43A33">
        <w:rPr>
          <w:rFonts w:ascii="Times" w:eastAsia="Times New Roman" w:hAnsi="Times" w:cs="Times New Roman"/>
          <w:sz w:val="20"/>
          <w:szCs w:val="20"/>
        </w:rPr>
        <w:t xml:space="preserve">. The topic will be "Ethical Issues In Hospice Care", and it will occur at 12 Noon in Butler Auditorium at the Medical School on Friday, November 11. All Center members are invited to attend. </w: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Upcoming Lectures</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 xml:space="preserve">Wednesday, November 8. Mark </w:t>
      </w:r>
      <w:proofErr w:type="spellStart"/>
      <w:r w:rsidRPr="00B43A33">
        <w:rPr>
          <w:rFonts w:ascii="Times" w:eastAsia="Times New Roman" w:hAnsi="Times" w:cs="Times New Roman"/>
          <w:sz w:val="20"/>
          <w:szCs w:val="20"/>
        </w:rPr>
        <w:t>Siegler</w:t>
      </w:r>
      <w:proofErr w:type="spellEnd"/>
      <w:r w:rsidRPr="00B43A33">
        <w:rPr>
          <w:rFonts w:ascii="Times" w:eastAsia="Times New Roman" w:hAnsi="Times" w:cs="Times New Roman"/>
          <w:sz w:val="20"/>
          <w:szCs w:val="20"/>
        </w:rPr>
        <w:t xml:space="preserve">, Professor, Department of Medicine and Director, MacLean Center for Clinical Medical Ethics, University of Chicago, will give the third annual </w:t>
      </w:r>
      <w:proofErr w:type="spellStart"/>
      <w:r w:rsidRPr="00B43A33">
        <w:rPr>
          <w:rFonts w:ascii="Times" w:eastAsia="Times New Roman" w:hAnsi="Times" w:cs="Times New Roman"/>
          <w:sz w:val="20"/>
          <w:szCs w:val="20"/>
        </w:rPr>
        <w:t>Alloway</w:t>
      </w:r>
      <w:proofErr w:type="spellEnd"/>
      <w:r w:rsidRPr="00B43A33">
        <w:rPr>
          <w:rFonts w:ascii="Times" w:eastAsia="Times New Roman" w:hAnsi="Times" w:cs="Times New Roman"/>
          <w:sz w:val="20"/>
          <w:szCs w:val="20"/>
        </w:rPr>
        <w:t xml:space="preserve"> Lecture at the Toronto Hospital (General Division), Main Lecture Theater, Norman </w:t>
      </w:r>
      <w:proofErr w:type="spellStart"/>
      <w:r w:rsidRPr="00B43A33">
        <w:rPr>
          <w:rFonts w:ascii="Times" w:eastAsia="Times New Roman" w:hAnsi="Times" w:cs="Times New Roman"/>
          <w:sz w:val="20"/>
          <w:szCs w:val="20"/>
        </w:rPr>
        <w:t>Urquart</w:t>
      </w:r>
      <w:proofErr w:type="spellEnd"/>
      <w:r w:rsidRPr="00B43A33">
        <w:rPr>
          <w:rFonts w:ascii="Times" w:eastAsia="Times New Roman" w:hAnsi="Times" w:cs="Times New Roman"/>
          <w:sz w:val="20"/>
          <w:szCs w:val="20"/>
        </w:rPr>
        <w:t xml:space="preserve"> Wing, 200 Elizabeth Street, Ground Floor, Room 113, Toronto. 4:00 - 5:00 PM. The title of his presentation is "Clinical Ethics: Its Contribution To Patient Care."</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Friday, November 10. The Center for Bioethics at the University of Pennsylvania Medical Center in Philadelphia will host a conference on "Informed Consent: Who Really Decides?' For information, contact Helen </w:t>
      </w:r>
      <w:proofErr w:type="spellStart"/>
      <w:r w:rsidRPr="00B43A33">
        <w:rPr>
          <w:rFonts w:ascii="Times" w:hAnsi="Times" w:cs="Times New Roman"/>
          <w:sz w:val="20"/>
          <w:szCs w:val="20"/>
        </w:rPr>
        <w:t>DiCaprio</w:t>
      </w:r>
      <w:proofErr w:type="spellEnd"/>
      <w:r w:rsidRPr="00B43A33">
        <w:rPr>
          <w:rFonts w:ascii="Times" w:hAnsi="Times" w:cs="Times New Roman"/>
          <w:sz w:val="20"/>
          <w:szCs w:val="20"/>
        </w:rPr>
        <w:t xml:space="preserve">, The Center for Bioethics, University of Pennsylvania, </w:t>
      </w:r>
      <w:proofErr w:type="gramStart"/>
      <w:r w:rsidRPr="00B43A33">
        <w:rPr>
          <w:rFonts w:ascii="Times" w:hAnsi="Times" w:cs="Times New Roman"/>
          <w:sz w:val="20"/>
          <w:szCs w:val="20"/>
        </w:rPr>
        <w:t>PA</w:t>
      </w:r>
      <w:proofErr w:type="gramEnd"/>
      <w:r w:rsidRPr="00B43A33">
        <w:rPr>
          <w:rFonts w:ascii="Times" w:hAnsi="Times" w:cs="Times New Roman"/>
          <w:sz w:val="20"/>
          <w:szCs w:val="20"/>
        </w:rPr>
        <w:t xml:space="preserve"> 19104-3308; or call 215-573-9378.</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Wednesday, November 15. </w:t>
      </w:r>
      <w:proofErr w:type="gramStart"/>
      <w:r w:rsidRPr="00B43A33">
        <w:rPr>
          <w:rFonts w:ascii="Times" w:hAnsi="Times" w:cs="Times New Roman"/>
          <w:sz w:val="20"/>
          <w:szCs w:val="20"/>
        </w:rPr>
        <w:t>Medical Historical Society of Western New York's first sesquicentennial dinner/lecture meeting.</w:t>
      </w:r>
      <w:proofErr w:type="gramEnd"/>
      <w:r w:rsidRPr="00B43A33">
        <w:rPr>
          <w:rFonts w:ascii="Times" w:hAnsi="Times" w:cs="Times New Roman"/>
          <w:sz w:val="20"/>
          <w:szCs w:val="20"/>
        </w:rPr>
        <w:t xml:space="preserve"> 6:00 P.M. "From Medical School to University: A Slide Tour of the University at Buffalo's Multilayered Past." </w:t>
      </w:r>
      <w:proofErr w:type="spellStart"/>
      <w:r w:rsidRPr="00B43A33">
        <w:rPr>
          <w:rFonts w:ascii="Times" w:hAnsi="Times" w:cs="Times New Roman"/>
          <w:sz w:val="20"/>
          <w:szCs w:val="20"/>
        </w:rPr>
        <w:t>Shonnie</w:t>
      </w:r>
      <w:proofErr w:type="spellEnd"/>
      <w:r w:rsidRPr="00B43A33">
        <w:rPr>
          <w:rFonts w:ascii="Times" w:hAnsi="Times" w:cs="Times New Roman"/>
          <w:sz w:val="20"/>
          <w:szCs w:val="20"/>
        </w:rPr>
        <w:t xml:space="preserve"> Finnegan, University Archivist Emeritus, University at Buffalo. </w:t>
      </w:r>
      <w:proofErr w:type="gramStart"/>
      <w:r w:rsidRPr="00B43A33">
        <w:rPr>
          <w:rFonts w:ascii="Times" w:hAnsi="Times" w:cs="Times New Roman"/>
          <w:sz w:val="20"/>
          <w:szCs w:val="20"/>
        </w:rPr>
        <w:t>University Inn &amp; Conference Center, 2401 N. Forest Road, Amherst.</w:t>
      </w:r>
      <w:proofErr w:type="gramEnd"/>
      <w:r w:rsidRPr="00B43A33">
        <w:rPr>
          <w:rFonts w:ascii="Times" w:hAnsi="Times" w:cs="Times New Roman"/>
          <w:sz w:val="20"/>
          <w:szCs w:val="20"/>
        </w:rPr>
        <w:t xml:space="preserve"> For reservations, contact Linda </w:t>
      </w:r>
      <w:proofErr w:type="spellStart"/>
      <w:r w:rsidRPr="00B43A33">
        <w:rPr>
          <w:rFonts w:ascii="Times" w:hAnsi="Times" w:cs="Times New Roman"/>
          <w:sz w:val="20"/>
          <w:szCs w:val="20"/>
        </w:rPr>
        <w:t>Lohr</w:t>
      </w:r>
      <w:proofErr w:type="spellEnd"/>
      <w:r w:rsidRPr="00B43A33">
        <w:rPr>
          <w:rFonts w:ascii="Times" w:hAnsi="Times" w:cs="Times New Roman"/>
          <w:sz w:val="20"/>
          <w:szCs w:val="20"/>
        </w:rPr>
        <w:t xml:space="preserve"> at 829-3402.</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Saturday, November 18. "We're In This Together: Supporting and Nurturing Each Other." Presenter: Vice Evans, </w:t>
      </w:r>
      <w:proofErr w:type="spellStart"/>
      <w:r w:rsidRPr="00B43A33">
        <w:rPr>
          <w:rFonts w:ascii="Times" w:hAnsi="Times" w:cs="Times New Roman"/>
          <w:sz w:val="20"/>
          <w:szCs w:val="20"/>
        </w:rPr>
        <w:t>MSW</w:t>
      </w:r>
      <w:proofErr w:type="spellEnd"/>
      <w:r w:rsidRPr="00B43A33">
        <w:rPr>
          <w:rFonts w:ascii="Times" w:hAnsi="Times" w:cs="Times New Roman"/>
          <w:sz w:val="20"/>
          <w:szCs w:val="20"/>
        </w:rPr>
        <w:t xml:space="preserve">. HIV Grand Rounds - Sponsored by the School of Medicine and Biomedical Sciences, University at Buffalo through the Immunodeficiency Services and Life Transitions Center, an affiliate of Hospice of Buffalo, Inc. Held at Erie County Medical Center, Smith Auditorium (third floor), 9:00 AM -10:00 AM. This program has been approved for 1.0 hour of AMA/PRA Category 1 credit. For further information, contact Lori </w:t>
      </w:r>
      <w:proofErr w:type="spellStart"/>
      <w:r w:rsidRPr="00B43A33">
        <w:rPr>
          <w:rFonts w:ascii="Times" w:hAnsi="Times" w:cs="Times New Roman"/>
          <w:sz w:val="20"/>
          <w:szCs w:val="20"/>
        </w:rPr>
        <w:t>Berds</w:t>
      </w:r>
      <w:proofErr w:type="spellEnd"/>
      <w:r w:rsidRPr="00B43A33">
        <w:rPr>
          <w:rFonts w:ascii="Times" w:hAnsi="Times" w:cs="Times New Roman"/>
          <w:sz w:val="20"/>
          <w:szCs w:val="20"/>
        </w:rPr>
        <w:t xml:space="preserve"> at 898-4119.</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Wednesday, November 29. "Doctors are Evil - Part I and Part II." Presenter: Dr. C.O. </w:t>
      </w:r>
      <w:proofErr w:type="spellStart"/>
      <w:r w:rsidRPr="00B43A33">
        <w:rPr>
          <w:rFonts w:ascii="Times" w:hAnsi="Times" w:cs="Times New Roman"/>
          <w:sz w:val="20"/>
          <w:szCs w:val="20"/>
        </w:rPr>
        <w:t>Granai</w:t>
      </w:r>
      <w:proofErr w:type="spellEnd"/>
      <w:r w:rsidRPr="00B43A33">
        <w:rPr>
          <w:rFonts w:ascii="Times" w:hAnsi="Times" w:cs="Times New Roman"/>
          <w:sz w:val="20"/>
          <w:szCs w:val="20"/>
        </w:rPr>
        <w:t xml:space="preserve">, Brown University. </w:t>
      </w:r>
      <w:proofErr w:type="gramStart"/>
      <w:r w:rsidRPr="00B43A33">
        <w:rPr>
          <w:rFonts w:ascii="Times" w:hAnsi="Times" w:cs="Times New Roman"/>
          <w:sz w:val="20"/>
          <w:szCs w:val="20"/>
        </w:rPr>
        <w:t>City-Wide</w:t>
      </w:r>
      <w:proofErr w:type="gramEnd"/>
      <w:r w:rsidRPr="00B43A33">
        <w:rPr>
          <w:rFonts w:ascii="Times" w:hAnsi="Times" w:cs="Times New Roman"/>
          <w:sz w:val="20"/>
          <w:szCs w:val="20"/>
        </w:rPr>
        <w:t xml:space="preserve"> Grand Rounds - Sponsored by the School of Medicine and Biomedical Sciences, University at Buffalo through the Department of Gynecology/Obstetrics. Held at Erie County Medical Center, 3rd Floor Amphitheater, 9:15 AM and 10:35 AM. Approved for 1.0 hours of AMA/PRA Category 1 credit. Contact Patty </w:t>
      </w:r>
      <w:proofErr w:type="spellStart"/>
      <w:r w:rsidRPr="00B43A33">
        <w:rPr>
          <w:rFonts w:ascii="Times" w:hAnsi="Times" w:cs="Times New Roman"/>
          <w:sz w:val="20"/>
          <w:szCs w:val="20"/>
        </w:rPr>
        <w:t>Korta</w:t>
      </w:r>
      <w:proofErr w:type="spellEnd"/>
      <w:r w:rsidRPr="00B43A33">
        <w:rPr>
          <w:rFonts w:ascii="Times" w:hAnsi="Times" w:cs="Times New Roman"/>
          <w:sz w:val="20"/>
          <w:szCs w:val="20"/>
        </w:rPr>
        <w:t xml:space="preserve"> at 898-3656 for further information.</w:t>
      </w:r>
    </w:p>
    <w:p w:rsidR="00B43A33" w:rsidRPr="00B43A33" w:rsidRDefault="00B43A33" w:rsidP="00B43A33">
      <w:pPr>
        <w:spacing w:before="100" w:beforeAutospacing="1" w:after="100" w:afterAutospacing="1"/>
        <w:outlineLvl w:val="2"/>
        <w:rPr>
          <w:rFonts w:ascii="Times" w:eastAsia="Times New Roman" w:hAnsi="Times" w:cs="Times New Roman"/>
          <w:b/>
          <w:bCs/>
          <w:sz w:val="27"/>
          <w:szCs w:val="27"/>
        </w:rPr>
      </w:pPr>
      <w:r w:rsidRPr="00B43A33">
        <w:rPr>
          <w:rFonts w:ascii="Times" w:eastAsia="Times New Roman" w:hAnsi="Times" w:cs="Times New Roman"/>
          <w:b/>
          <w:bCs/>
          <w:sz w:val="27"/>
          <w:szCs w:val="27"/>
        </w:rPr>
        <w:t>Fall 1996 Sesquicentennial Conference</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A symposium on Ethics and Values in Medicine and the Biomedical Sciences will be held in conjunction with the UB School of Medicine and Biological Science's sesquicentennial, November 14-16, 1996. There are three main themes for the symposium:</w:t>
      </w:r>
      <w:r w:rsidRPr="00B43A33">
        <w:rPr>
          <w:rFonts w:ascii="Times" w:eastAsia="Times New Roman" w:hAnsi="Times" w:cs="Times New Roman"/>
          <w:sz w:val="20"/>
          <w:szCs w:val="20"/>
        </w:rPr>
        <w:br/>
        <w:t>1.) The Human Genome Project</w:t>
      </w:r>
      <w:r w:rsidRPr="00B43A33">
        <w:rPr>
          <w:rFonts w:ascii="Times" w:eastAsia="Times New Roman" w:hAnsi="Times" w:cs="Times New Roman"/>
          <w:sz w:val="20"/>
          <w:szCs w:val="20"/>
        </w:rPr>
        <w:br/>
        <w:t>2.) The Dilemma of Funding Health-Care: Technology, Resources, and Priorities</w:t>
      </w:r>
      <w:r w:rsidRPr="00B43A33">
        <w:rPr>
          <w:rFonts w:ascii="Times" w:eastAsia="Times New Roman" w:hAnsi="Times" w:cs="Times New Roman"/>
          <w:sz w:val="20"/>
          <w:szCs w:val="20"/>
        </w:rPr>
        <w:br/>
        <w:t xml:space="preserve">3.) </w:t>
      </w:r>
      <w:proofErr w:type="gramStart"/>
      <w:r w:rsidRPr="00B43A33">
        <w:rPr>
          <w:rFonts w:ascii="Times" w:eastAsia="Times New Roman" w:hAnsi="Times" w:cs="Times New Roman"/>
          <w:sz w:val="20"/>
          <w:szCs w:val="20"/>
        </w:rPr>
        <w:t>The Physician-Patient Relationship.</w:t>
      </w:r>
      <w:proofErr w:type="gramEnd"/>
      <w:r w:rsidRPr="00B43A33">
        <w:rPr>
          <w:rFonts w:ascii="Times" w:eastAsia="Times New Roman" w:hAnsi="Times" w:cs="Times New Roman"/>
          <w:sz w:val="20"/>
          <w:szCs w:val="20"/>
        </w:rPr>
        <w:br/>
        <w:t xml:space="preserve">There will also be a final session devoted to open-ended discussion of issues raised at previous sessions. Further information on the symposium will be given in upcoming </w:t>
      </w:r>
      <w:r w:rsidRPr="00B43A33">
        <w:rPr>
          <w:rFonts w:ascii="Times" w:eastAsia="Times New Roman" w:hAnsi="Times" w:cs="Times New Roman"/>
          <w:i/>
          <w:iCs/>
          <w:sz w:val="20"/>
          <w:szCs w:val="20"/>
        </w:rPr>
        <w:t>Bioethics Bulletins</w:t>
      </w:r>
      <w:r w:rsidRPr="00B43A33">
        <w:rPr>
          <w:rFonts w:ascii="Times" w:eastAsia="Times New Roman" w:hAnsi="Times" w:cs="Times New Roman"/>
          <w:sz w:val="20"/>
          <w:szCs w:val="20"/>
        </w:rPr>
        <w:t>.</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31" style="width:0;height:1.5pt" o:hralign="center" o:hrstd="t" o:hr="t" fillcolor="#aaa" stroked="f"/>
        </w:pic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Call for Papers</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 xml:space="preserve">As part of a comprehensive research project into Canadian codes of ethics, York University Centre for Practical Ethics is co-sponsoring with the Canadian Society for Practical Ethics a day-long conference on research ethics, at the Learned Societies Conference, to be held May 27-29, 1996 at Brock University, St. </w:t>
      </w:r>
      <w:proofErr w:type="spellStart"/>
      <w:r w:rsidRPr="00B43A33">
        <w:rPr>
          <w:rFonts w:ascii="Times" w:eastAsia="Times New Roman" w:hAnsi="Times" w:cs="Times New Roman"/>
          <w:sz w:val="20"/>
          <w:szCs w:val="20"/>
        </w:rPr>
        <w:t>Catharines</w:t>
      </w:r>
      <w:proofErr w:type="spellEnd"/>
      <w:r w:rsidRPr="00B43A33">
        <w:rPr>
          <w:rFonts w:ascii="Times" w:eastAsia="Times New Roman" w:hAnsi="Times" w:cs="Times New Roman"/>
          <w:sz w:val="20"/>
          <w:szCs w:val="20"/>
        </w:rPr>
        <w:t xml:space="preserve">, Ontario. Papers on the following topics will be welcomed: fraud and falsification of research data and results, plagiarism, intellectual property, research with human subjects, research on human fetuses and embryos, research using animals, conflict of interest, misuse of research funds, ethics of hiring and promotion, enforcing research morality. Please submit 3 copies of papers with abstracts to: Dan </w:t>
      </w:r>
      <w:proofErr w:type="spellStart"/>
      <w:r w:rsidRPr="00B43A33">
        <w:rPr>
          <w:rFonts w:ascii="Times" w:eastAsia="Times New Roman" w:hAnsi="Times" w:cs="Times New Roman"/>
          <w:sz w:val="20"/>
          <w:szCs w:val="20"/>
        </w:rPr>
        <w:t>MacNiven</w:t>
      </w:r>
      <w:proofErr w:type="spellEnd"/>
      <w:r w:rsidRPr="00B43A33">
        <w:rPr>
          <w:rFonts w:ascii="Times" w:eastAsia="Times New Roman" w:hAnsi="Times" w:cs="Times New Roman"/>
          <w:sz w:val="20"/>
          <w:szCs w:val="20"/>
        </w:rPr>
        <w:t xml:space="preserve">, Director, Centre for Practical Ethics, 102 McLaughlin College, York University, 4700 </w:t>
      </w:r>
      <w:proofErr w:type="spellStart"/>
      <w:r w:rsidRPr="00B43A33">
        <w:rPr>
          <w:rFonts w:ascii="Times" w:eastAsia="Times New Roman" w:hAnsi="Times" w:cs="Times New Roman"/>
          <w:sz w:val="20"/>
          <w:szCs w:val="20"/>
        </w:rPr>
        <w:t>Keele</w:t>
      </w:r>
      <w:proofErr w:type="spellEnd"/>
      <w:r w:rsidRPr="00B43A33">
        <w:rPr>
          <w:rFonts w:ascii="Times" w:eastAsia="Times New Roman" w:hAnsi="Times" w:cs="Times New Roman"/>
          <w:sz w:val="20"/>
          <w:szCs w:val="20"/>
        </w:rPr>
        <w:t xml:space="preserve"> Street, North York, Ontario M3J 1P3; phone 416-736-5238, ext. 30446; fax 416-736-5436; e-mail </w:t>
      </w:r>
      <w:hyperlink r:id="rId8" w:history="1">
        <w:r w:rsidRPr="00B43A33">
          <w:rPr>
            <w:rFonts w:ascii="Times" w:eastAsia="Times New Roman" w:hAnsi="Times" w:cs="Times New Roman"/>
            <w:color w:val="0000FF"/>
            <w:sz w:val="20"/>
            <w:szCs w:val="20"/>
            <w:u w:val="single"/>
          </w:rPr>
          <w:t>praceth@nexus.yorku.ca</w:t>
        </w:r>
      </w:hyperlink>
      <w:r w:rsidRPr="00B43A33">
        <w:rPr>
          <w:rFonts w:ascii="Times" w:eastAsia="Times New Roman" w:hAnsi="Times" w:cs="Times New Roman"/>
          <w:sz w:val="20"/>
          <w:szCs w:val="20"/>
        </w:rPr>
        <w:t>. Deadline: proposals for papers, November 15th</w:t>
      </w:r>
      <w:proofErr w:type="gramStart"/>
      <w:r w:rsidRPr="00B43A33">
        <w:rPr>
          <w:rFonts w:ascii="Times" w:eastAsia="Times New Roman" w:hAnsi="Times" w:cs="Times New Roman"/>
          <w:sz w:val="20"/>
          <w:szCs w:val="20"/>
        </w:rPr>
        <w:t>;</w:t>
      </w:r>
      <w:proofErr w:type="gramEnd"/>
      <w:r w:rsidRPr="00B43A33">
        <w:rPr>
          <w:rFonts w:ascii="Times" w:eastAsia="Times New Roman" w:hAnsi="Times" w:cs="Times New Roman"/>
          <w:sz w:val="20"/>
          <w:szCs w:val="20"/>
        </w:rPr>
        <w:t xml:space="preserve"> completed conference papers, January 15, 1996.</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Conference on Value Inquiry: Inherent and Instrumental Values. The 24th Conference on Value Inquiry will be held at </w:t>
      </w:r>
      <w:proofErr w:type="spellStart"/>
      <w:r w:rsidRPr="00B43A33">
        <w:rPr>
          <w:rFonts w:ascii="Times" w:hAnsi="Times" w:cs="Times New Roman"/>
          <w:sz w:val="20"/>
          <w:szCs w:val="20"/>
        </w:rPr>
        <w:t>D'Youville</w:t>
      </w:r>
      <w:proofErr w:type="spellEnd"/>
      <w:r w:rsidRPr="00B43A33">
        <w:rPr>
          <w:rFonts w:ascii="Times" w:hAnsi="Times" w:cs="Times New Roman"/>
          <w:sz w:val="20"/>
          <w:szCs w:val="20"/>
        </w:rPr>
        <w:t xml:space="preserve"> College, April 18-20, 1996. Broad participation is sought. Papers and abstracts of papers that address issues concerning inherent and instrumental values are welcome. Early submission is advised. Papers may be practically or theoretically oriented. Treatment of the topic may be disciplinary and address arguments within a single field of value inquiry such as ethics, law, politics, aesthetics, health care, business, or education. Papers may also be interdisciplinary and examine inherent and instrumental values from two or more fields of inquiry. A selection of papers presented at the conference will be considered for publication. Contact: John </w:t>
      </w:r>
      <w:proofErr w:type="spellStart"/>
      <w:r w:rsidRPr="00B43A33">
        <w:rPr>
          <w:rFonts w:ascii="Times" w:hAnsi="Times" w:cs="Times New Roman"/>
          <w:sz w:val="20"/>
          <w:szCs w:val="20"/>
        </w:rPr>
        <w:t>Abbarno</w:t>
      </w:r>
      <w:proofErr w:type="spellEnd"/>
      <w:r w:rsidRPr="00B43A33">
        <w:rPr>
          <w:rFonts w:ascii="Times" w:hAnsi="Times" w:cs="Times New Roman"/>
          <w:sz w:val="20"/>
          <w:szCs w:val="20"/>
        </w:rPr>
        <w:t xml:space="preserve">, Coordinator, 24th Conference on Value Inquiry, Dept. of Philosophy, </w:t>
      </w:r>
      <w:proofErr w:type="spellStart"/>
      <w:r w:rsidRPr="00B43A33">
        <w:rPr>
          <w:rFonts w:ascii="Times" w:hAnsi="Times" w:cs="Times New Roman"/>
          <w:sz w:val="20"/>
          <w:szCs w:val="20"/>
        </w:rPr>
        <w:t>D'Youville</w:t>
      </w:r>
      <w:proofErr w:type="spellEnd"/>
      <w:r w:rsidRPr="00B43A33">
        <w:rPr>
          <w:rFonts w:ascii="Times" w:hAnsi="Times" w:cs="Times New Roman"/>
          <w:sz w:val="20"/>
          <w:szCs w:val="20"/>
        </w:rPr>
        <w:t xml:space="preserve"> College, 320 Porter Avenue, Buffalo, New York, 14201. Telephone: 716-881-3200, extension 6540. Fax: 716-881- 7760.</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The Society for Health and Human Values invites papers of no more than 12 pages for its 1996 Spring Meeting, "Stories and Their Limits: Putting The Ethics Into Narrative Ethics," to be held at the University of Tennessee, Knoxville, April 11-13, 1996. Submissions deadline: January 15. For information, contact Hilde L. Nelson, Center for Applied and Professional Ethics, 801 McClung Tower, University of Tennessee, </w:t>
      </w:r>
      <w:proofErr w:type="gramStart"/>
      <w:r w:rsidRPr="00B43A33">
        <w:rPr>
          <w:rFonts w:ascii="Times" w:hAnsi="Times" w:cs="Times New Roman"/>
          <w:sz w:val="20"/>
          <w:szCs w:val="20"/>
        </w:rPr>
        <w:t>Knoxville</w:t>
      </w:r>
      <w:proofErr w:type="gramEnd"/>
      <w:r w:rsidRPr="00B43A33">
        <w:rPr>
          <w:rFonts w:ascii="Times" w:hAnsi="Times" w:cs="Times New Roman"/>
          <w:sz w:val="20"/>
          <w:szCs w:val="20"/>
        </w:rPr>
        <w:t>, TN 37996; or call 615-974-3255.</w:t>
      </w:r>
    </w:p>
    <w:p w:rsidR="00B43A33" w:rsidRPr="00B43A33" w:rsidRDefault="00B43A33" w:rsidP="00B43A33">
      <w:pPr>
        <w:spacing w:before="100" w:beforeAutospacing="1" w:after="100" w:afterAutospacing="1"/>
        <w:rPr>
          <w:rFonts w:ascii="Times" w:hAnsi="Times" w:cs="Times New Roman"/>
          <w:sz w:val="20"/>
          <w:szCs w:val="20"/>
        </w:rPr>
      </w:pPr>
      <w:r w:rsidRPr="00B43A33">
        <w:rPr>
          <w:rFonts w:ascii="Times" w:hAnsi="Times" w:cs="Times New Roman"/>
          <w:sz w:val="20"/>
          <w:szCs w:val="20"/>
        </w:rPr>
        <w:t xml:space="preserve">The Society for Medical Decision Making 18th Annual Scientific Meeting - October 13-16, 1996 at the Westin </w:t>
      </w:r>
      <w:proofErr w:type="spellStart"/>
      <w:r w:rsidRPr="00B43A33">
        <w:rPr>
          <w:rFonts w:ascii="Times" w:hAnsi="Times" w:cs="Times New Roman"/>
          <w:sz w:val="20"/>
          <w:szCs w:val="20"/>
        </w:rPr>
        <w:t>Harbour</w:t>
      </w:r>
      <w:proofErr w:type="spellEnd"/>
      <w:r w:rsidRPr="00B43A33">
        <w:rPr>
          <w:rFonts w:ascii="Times" w:hAnsi="Times" w:cs="Times New Roman"/>
          <w:sz w:val="20"/>
          <w:szCs w:val="20"/>
        </w:rPr>
        <w:t xml:space="preserve"> Castle Hotel, Toronto, Ontario. This meeting is an opportunity for a diverse and international audience of scholars to present and critique original research investigating the many facets of medical </w:t>
      </w:r>
      <w:proofErr w:type="gramStart"/>
      <w:r w:rsidRPr="00B43A33">
        <w:rPr>
          <w:rFonts w:ascii="Times" w:hAnsi="Times" w:cs="Times New Roman"/>
          <w:sz w:val="20"/>
          <w:szCs w:val="20"/>
        </w:rPr>
        <w:t>decision making</w:t>
      </w:r>
      <w:proofErr w:type="gramEnd"/>
      <w:r w:rsidRPr="00B43A33">
        <w:rPr>
          <w:rFonts w:ascii="Times" w:hAnsi="Times" w:cs="Times New Roman"/>
          <w:sz w:val="20"/>
          <w:szCs w:val="20"/>
        </w:rPr>
        <w:t xml:space="preserve">. Topics include: decision analysis, diagnostic test evaluation, the psychology of medical decision making, cost-effectiveness, meta analysis, utility theory and outcomes measurement; a symposium examining key issues in the transfer of decision research into practice; and more. The deadline for submission of abstracts will be May 1996. For further information, contact the program chairs: Hilary A. Llewellyn-Thomas, PhD, Clinical Epidemiology Unit, Sunnybrook Health Sciences Centre, 2075 </w:t>
      </w:r>
      <w:proofErr w:type="spellStart"/>
      <w:r w:rsidRPr="00B43A33">
        <w:rPr>
          <w:rFonts w:ascii="Times" w:hAnsi="Times" w:cs="Times New Roman"/>
          <w:sz w:val="20"/>
          <w:szCs w:val="20"/>
        </w:rPr>
        <w:t>Bayview</w:t>
      </w:r>
      <w:proofErr w:type="spellEnd"/>
      <w:r w:rsidRPr="00B43A33">
        <w:rPr>
          <w:rFonts w:ascii="Times" w:hAnsi="Times" w:cs="Times New Roman"/>
          <w:sz w:val="20"/>
          <w:szCs w:val="20"/>
        </w:rPr>
        <w:t xml:space="preserve"> Avenue, North York, Ontario, Canada M4N 3M5. Telephone 416-480-6190; fax 416-480-6048; e-mail </w:t>
      </w:r>
      <w:hyperlink r:id="rId9" w:history="1">
        <w:r w:rsidRPr="00B43A33">
          <w:rPr>
            <w:rFonts w:ascii="Times" w:hAnsi="Times" w:cs="Times New Roman"/>
            <w:color w:val="0000FF"/>
            <w:sz w:val="20"/>
            <w:szCs w:val="20"/>
            <w:u w:val="single"/>
          </w:rPr>
          <w:t>hlt@ices.on.ca</w:t>
        </w:r>
      </w:hyperlink>
      <w:r w:rsidRPr="00B43A33">
        <w:rPr>
          <w:rFonts w:ascii="Times" w:hAnsi="Times" w:cs="Times New Roman"/>
          <w:sz w:val="20"/>
          <w:szCs w:val="20"/>
        </w:rPr>
        <w:t xml:space="preserve">; or Annette M. O'Connor, PhD, Faculty of Health Sciences, University of Ottawa, 451 Smyth Road, Ottawa, Ontario, Canada K1H 8M5. Telephone 613-562-5800, ext. 8297; fax 613-562-5439; e-mail </w:t>
      </w:r>
      <w:hyperlink r:id="rId10" w:history="1">
        <w:r w:rsidRPr="00B43A33">
          <w:rPr>
            <w:rFonts w:ascii="Times" w:hAnsi="Times" w:cs="Times New Roman"/>
            <w:color w:val="0000FF"/>
            <w:sz w:val="20"/>
            <w:szCs w:val="20"/>
            <w:u w:val="single"/>
          </w:rPr>
          <w:t>amona@acadvml.uottawa.ca</w:t>
        </w:r>
      </w:hyperlink>
      <w:r w:rsidRPr="00B43A33">
        <w:rPr>
          <w:rFonts w:ascii="Times" w:hAnsi="Times" w:cs="Times New Roman"/>
          <w:sz w:val="20"/>
          <w:szCs w:val="20"/>
        </w:rPr>
        <w:t>.</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32" style="width:0;height:1.5pt" o:hralign="center" o:hrstd="t" o:hr="t" fillcolor="#aaa" stroked="f"/>
        </w:pic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Member's Corner</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 xml:space="preserve">Arthur </w:t>
      </w:r>
      <w:proofErr w:type="spellStart"/>
      <w:r w:rsidRPr="00B43A33">
        <w:rPr>
          <w:rFonts w:ascii="Times" w:eastAsia="Times New Roman" w:hAnsi="Times" w:cs="Times New Roman"/>
          <w:sz w:val="20"/>
          <w:szCs w:val="20"/>
        </w:rPr>
        <w:t>Caplan</w:t>
      </w:r>
      <w:proofErr w:type="spellEnd"/>
      <w:r w:rsidRPr="00B43A33">
        <w:rPr>
          <w:rFonts w:ascii="Times" w:eastAsia="Times New Roman" w:hAnsi="Times" w:cs="Times New Roman"/>
          <w:sz w:val="20"/>
          <w:szCs w:val="20"/>
        </w:rPr>
        <w:t xml:space="preserve"> (University of Pennsylvania) reviewed Stephen Wear's book </w:t>
      </w:r>
      <w:r w:rsidRPr="00B43A33">
        <w:rPr>
          <w:rFonts w:ascii="Times" w:eastAsia="Times New Roman" w:hAnsi="Times" w:cs="Times New Roman"/>
          <w:i/>
          <w:iCs/>
          <w:sz w:val="20"/>
          <w:szCs w:val="20"/>
        </w:rPr>
        <w:t>Informed Consent: Patient Autonomy and Physician Beneficence Within Clinical Medicine</w:t>
      </w:r>
      <w:r w:rsidRPr="00B43A33">
        <w:rPr>
          <w:rFonts w:ascii="Times" w:eastAsia="Times New Roman" w:hAnsi="Times" w:cs="Times New Roman"/>
          <w:sz w:val="20"/>
          <w:szCs w:val="20"/>
        </w:rPr>
        <w:t xml:space="preserve"> in the December issue of </w:t>
      </w:r>
      <w:r w:rsidRPr="00B43A33">
        <w:rPr>
          <w:rFonts w:ascii="Times" w:eastAsia="Times New Roman" w:hAnsi="Times" w:cs="Times New Roman"/>
          <w:i/>
          <w:iCs/>
          <w:sz w:val="20"/>
          <w:szCs w:val="20"/>
        </w:rPr>
        <w:t>The Journal of the American Geriatric Association</w:t>
      </w:r>
      <w:r w:rsidRPr="00B43A33">
        <w:rPr>
          <w:rFonts w:ascii="Times" w:eastAsia="Times New Roman" w:hAnsi="Times" w:cs="Times New Roman"/>
          <w:sz w:val="20"/>
          <w:szCs w:val="20"/>
        </w:rPr>
        <w:t xml:space="preserve"> (December 1995-Volume 43, No. 12: pp. 3-5). Wear was a moderator/participant in an afternoon conference entitled "How to Practice Ethically in an Unethical Environment" at the annual meeting of the American College of Surgeons in New Orleans, Louisiana on October 23.</w:t>
      </w:r>
    </w:p>
    <w:p w:rsidR="00B43A33" w:rsidRPr="00B43A33" w:rsidRDefault="00B43A33" w:rsidP="00B43A33">
      <w:pPr>
        <w:spacing w:before="100" w:beforeAutospacing="1" w:after="100" w:afterAutospacing="1"/>
        <w:outlineLvl w:val="1"/>
        <w:rPr>
          <w:rFonts w:ascii="Times" w:eastAsia="Times New Roman" w:hAnsi="Times" w:cs="Times New Roman"/>
          <w:b/>
          <w:bCs/>
          <w:sz w:val="36"/>
          <w:szCs w:val="36"/>
        </w:rPr>
      </w:pPr>
      <w:r w:rsidRPr="00B43A33">
        <w:rPr>
          <w:rFonts w:ascii="Times" w:eastAsia="Times New Roman" w:hAnsi="Times" w:cs="Times New Roman"/>
          <w:b/>
          <w:bCs/>
          <w:sz w:val="36"/>
          <w:szCs w:val="36"/>
        </w:rPr>
        <w:t>Comments and Suggestions</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t>Your comments and suggestions regarding this newsletter are encouraged. Please send them to the Center address, or by e-mail to the newsletter editor, Tim Madigan</w:t>
      </w:r>
      <w:hyperlink r:id="rId11" w:history="1">
        <w:r w:rsidRPr="00B43A33">
          <w:rPr>
            <w:rFonts w:ascii="Times" w:eastAsia="Times New Roman" w:hAnsi="Times" w:cs="Times New Roman"/>
            <w:color w:val="0000FF"/>
            <w:sz w:val="20"/>
            <w:szCs w:val="20"/>
            <w:u w:val="single"/>
          </w:rPr>
          <w:t xml:space="preserve"> timmadigan@aol.com</w:t>
        </w:r>
      </w:hyperlink>
      <w:r w:rsidRPr="00B43A33">
        <w:rPr>
          <w:rFonts w:ascii="Times" w:eastAsia="Times New Roman" w:hAnsi="Times" w:cs="Times New Roman"/>
          <w:sz w:val="20"/>
          <w:szCs w:val="20"/>
        </w:rPr>
        <w:t xml:space="preserve">. We also need information on upcoming events that would be of interest to Center members. The deadline for the next newsletter is November 15th. </w:t>
      </w:r>
    </w:p>
    <w:p w:rsidR="00B43A33" w:rsidRPr="00B43A33" w:rsidRDefault="00B43A33" w:rsidP="00B43A33">
      <w:pPr>
        <w:rPr>
          <w:rFonts w:ascii="Times" w:eastAsia="Times New Roman" w:hAnsi="Times" w:cs="Times New Roman"/>
          <w:sz w:val="20"/>
          <w:szCs w:val="20"/>
        </w:rPr>
      </w:pPr>
      <w:r w:rsidRPr="00B43A33">
        <w:rPr>
          <w:rFonts w:ascii="Times" w:eastAsia="Times New Roman" w:hAnsi="Times" w:cs="Times New Roman"/>
          <w:sz w:val="20"/>
          <w:szCs w:val="20"/>
        </w:rPr>
        <w:pict>
          <v:rect id="_x0000_i1033" style="width:0;height:1.5pt" o:hralign="center" o:hrstd="t" o:hr="t" fillcolor="#aaa" stroked="f"/>
        </w:pict>
      </w:r>
    </w:p>
    <w:p w:rsidR="005719DD" w:rsidRDefault="005719DD"/>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33"/>
    <w:rsid w:val="005719DD"/>
    <w:rsid w:val="00880FEF"/>
    <w:rsid w:val="00B43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3A3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43A3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43A3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33"/>
    <w:rPr>
      <w:rFonts w:ascii="Times" w:hAnsi="Times"/>
      <w:b/>
      <w:bCs/>
      <w:kern w:val="36"/>
      <w:sz w:val="48"/>
      <w:szCs w:val="48"/>
    </w:rPr>
  </w:style>
  <w:style w:type="character" w:customStyle="1" w:styleId="Heading2Char">
    <w:name w:val="Heading 2 Char"/>
    <w:basedOn w:val="DefaultParagraphFont"/>
    <w:link w:val="Heading2"/>
    <w:uiPriority w:val="9"/>
    <w:rsid w:val="00B43A33"/>
    <w:rPr>
      <w:rFonts w:ascii="Times" w:hAnsi="Times"/>
      <w:b/>
      <w:bCs/>
      <w:sz w:val="36"/>
      <w:szCs w:val="36"/>
    </w:rPr>
  </w:style>
  <w:style w:type="character" w:customStyle="1" w:styleId="Heading3Char">
    <w:name w:val="Heading 3 Char"/>
    <w:basedOn w:val="DefaultParagraphFont"/>
    <w:link w:val="Heading3"/>
    <w:uiPriority w:val="9"/>
    <w:rsid w:val="00B43A33"/>
    <w:rPr>
      <w:rFonts w:ascii="Times" w:hAnsi="Times"/>
      <w:b/>
      <w:bCs/>
      <w:sz w:val="27"/>
      <w:szCs w:val="27"/>
    </w:rPr>
  </w:style>
  <w:style w:type="paragraph" w:styleId="NormalWeb">
    <w:name w:val="Normal (Web)"/>
    <w:basedOn w:val="Normal"/>
    <w:uiPriority w:val="99"/>
    <w:semiHidden/>
    <w:unhideWhenUsed/>
    <w:rsid w:val="00B43A3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43A33"/>
    <w:rPr>
      <w:color w:val="0000FF"/>
      <w:u w:val="single"/>
    </w:rPr>
  </w:style>
  <w:style w:type="paragraph" w:styleId="BalloonText">
    <w:name w:val="Balloon Text"/>
    <w:basedOn w:val="Normal"/>
    <w:link w:val="BalloonTextChar"/>
    <w:uiPriority w:val="99"/>
    <w:semiHidden/>
    <w:unhideWhenUsed/>
    <w:rsid w:val="00B43A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A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3A3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43A3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43A3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33"/>
    <w:rPr>
      <w:rFonts w:ascii="Times" w:hAnsi="Times"/>
      <w:b/>
      <w:bCs/>
      <w:kern w:val="36"/>
      <w:sz w:val="48"/>
      <w:szCs w:val="48"/>
    </w:rPr>
  </w:style>
  <w:style w:type="character" w:customStyle="1" w:styleId="Heading2Char">
    <w:name w:val="Heading 2 Char"/>
    <w:basedOn w:val="DefaultParagraphFont"/>
    <w:link w:val="Heading2"/>
    <w:uiPriority w:val="9"/>
    <w:rsid w:val="00B43A33"/>
    <w:rPr>
      <w:rFonts w:ascii="Times" w:hAnsi="Times"/>
      <w:b/>
      <w:bCs/>
      <w:sz w:val="36"/>
      <w:szCs w:val="36"/>
    </w:rPr>
  </w:style>
  <w:style w:type="character" w:customStyle="1" w:styleId="Heading3Char">
    <w:name w:val="Heading 3 Char"/>
    <w:basedOn w:val="DefaultParagraphFont"/>
    <w:link w:val="Heading3"/>
    <w:uiPriority w:val="9"/>
    <w:rsid w:val="00B43A33"/>
    <w:rPr>
      <w:rFonts w:ascii="Times" w:hAnsi="Times"/>
      <w:b/>
      <w:bCs/>
      <w:sz w:val="27"/>
      <w:szCs w:val="27"/>
    </w:rPr>
  </w:style>
  <w:style w:type="paragraph" w:styleId="NormalWeb">
    <w:name w:val="Normal (Web)"/>
    <w:basedOn w:val="Normal"/>
    <w:uiPriority w:val="99"/>
    <w:semiHidden/>
    <w:unhideWhenUsed/>
    <w:rsid w:val="00B43A3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43A33"/>
    <w:rPr>
      <w:color w:val="0000FF"/>
      <w:u w:val="single"/>
    </w:rPr>
  </w:style>
  <w:style w:type="paragraph" w:styleId="BalloonText">
    <w:name w:val="Balloon Text"/>
    <w:basedOn w:val="Normal"/>
    <w:link w:val="BalloonTextChar"/>
    <w:uiPriority w:val="99"/>
    <w:semiHidden/>
    <w:unhideWhenUsed/>
    <w:rsid w:val="00B43A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A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687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mmadigan@ao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jackubphil@aol.com" TargetMode="External"/><Relationship Id="rId8" Type="http://schemas.openxmlformats.org/officeDocument/2006/relationships/hyperlink" Target="mailto:praceth@nexus.yorku.ca" TargetMode="External"/><Relationship Id="rId9" Type="http://schemas.openxmlformats.org/officeDocument/2006/relationships/hyperlink" Target="mailto:hlt@ices.on.ca" TargetMode="External"/><Relationship Id="rId10" Type="http://schemas.openxmlformats.org/officeDocument/2006/relationships/hyperlink" Target="mailto:amona@acadvml.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8968</Characters>
  <Application>Microsoft Macintosh Word</Application>
  <DocSecurity>0</DocSecurity>
  <Lines>74</Lines>
  <Paragraphs>21</Paragraphs>
  <ScaleCrop>false</ScaleCrop>
  <Company>TCRWP</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2017-06-30T21:38:00Z</dcterms:created>
  <dcterms:modified xsi:type="dcterms:W3CDTF">2017-06-30T21:38:00Z</dcterms:modified>
</cp:coreProperties>
</file>